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0C66AB65" w:rsidR="00370FBB" w:rsidRDefault="0014589F" w:rsidP="00AC7288">
      <w:pPr>
        <w:tabs>
          <w:tab w:val="left" w:pos="8023"/>
        </w:tabs>
        <w:ind w:left="100"/>
        <w:rPr>
          <w:b/>
          <w:i/>
          <w:sz w:val="24"/>
        </w:rPr>
      </w:pPr>
      <w:r>
        <w:rPr>
          <w:b/>
          <w:sz w:val="24"/>
        </w:rPr>
        <w:t>CENWP-ODJ</w:t>
      </w:r>
      <w:r>
        <w:rPr>
          <w:b/>
          <w:i/>
          <w:sz w:val="24"/>
        </w:rPr>
        <w:tab/>
      </w:r>
      <w:r w:rsidR="001D5268">
        <w:rPr>
          <w:b/>
          <w:iCs/>
          <w:sz w:val="24"/>
        </w:rPr>
        <w:t>3</w:t>
      </w:r>
      <w:r w:rsidR="00401305">
        <w:rPr>
          <w:b/>
          <w:iCs/>
          <w:sz w:val="24"/>
        </w:rPr>
        <w:t>/</w:t>
      </w:r>
      <w:r w:rsidR="001D5268">
        <w:rPr>
          <w:b/>
          <w:iCs/>
          <w:sz w:val="24"/>
        </w:rPr>
        <w:t>22</w:t>
      </w:r>
      <w:r w:rsidR="00401305">
        <w:rPr>
          <w:b/>
          <w:iCs/>
          <w:sz w:val="24"/>
        </w:rPr>
        <w:t>/2023</w:t>
      </w:r>
    </w:p>
    <w:p w14:paraId="7CF529A5" w14:textId="77777777" w:rsidR="00370FBB" w:rsidRDefault="00370FBB" w:rsidP="00AC7288">
      <w:pPr>
        <w:pStyle w:val="BodyText"/>
        <w:rPr>
          <w:b/>
          <w:i/>
          <w:sz w:val="31"/>
        </w:rPr>
      </w:pPr>
    </w:p>
    <w:p w14:paraId="644B9C5F" w14:textId="6DD20322" w:rsidR="00370FBB" w:rsidRDefault="0014589F" w:rsidP="00AC7288">
      <w:pPr>
        <w:ind w:left="100"/>
        <w:rPr>
          <w:b/>
          <w:i/>
          <w:sz w:val="24"/>
        </w:rPr>
      </w:pPr>
      <w:r>
        <w:rPr>
          <w:b/>
          <w:sz w:val="24"/>
        </w:rPr>
        <w:t>MEMORANDUM</w:t>
      </w:r>
      <w:r>
        <w:rPr>
          <w:b/>
          <w:spacing w:val="-4"/>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RECORD</w:t>
      </w:r>
      <w:r>
        <w:rPr>
          <w:b/>
          <w:spacing w:val="4"/>
          <w:sz w:val="24"/>
        </w:rPr>
        <w:t xml:space="preserve"> </w:t>
      </w:r>
    </w:p>
    <w:p w14:paraId="43BAC50C" w14:textId="77777777" w:rsidR="00370FBB" w:rsidRDefault="00370FBB" w:rsidP="00AC7288">
      <w:pPr>
        <w:pStyle w:val="BodyText"/>
        <w:rPr>
          <w:b/>
          <w:i/>
          <w:sz w:val="31"/>
        </w:rPr>
      </w:pPr>
    </w:p>
    <w:p w14:paraId="6F2643B5" w14:textId="03328343" w:rsidR="00370FBB" w:rsidRDefault="0014589F" w:rsidP="00AC7288">
      <w:pPr>
        <w:ind w:left="100"/>
        <w:rPr>
          <w:b/>
          <w:sz w:val="24"/>
        </w:rPr>
      </w:pPr>
      <w:r>
        <w:rPr>
          <w:b/>
          <w:sz w:val="24"/>
        </w:rPr>
        <w:t>SUBJECT:</w:t>
      </w:r>
      <w:r>
        <w:rPr>
          <w:b/>
          <w:spacing w:val="-2"/>
          <w:sz w:val="24"/>
        </w:rPr>
        <w:t xml:space="preserve"> </w:t>
      </w:r>
      <w:r w:rsidR="001D5268">
        <w:rPr>
          <w:b/>
          <w:i/>
          <w:sz w:val="24"/>
        </w:rPr>
        <w:t>23JDA06 Submersible Traveling Screen</w:t>
      </w:r>
      <w:r w:rsidR="000A4F96">
        <w:rPr>
          <w:b/>
          <w:i/>
          <w:sz w:val="24"/>
        </w:rPr>
        <w:t xml:space="preserve"> (STS)</w:t>
      </w:r>
      <w:r w:rsidR="001D5268">
        <w:rPr>
          <w:b/>
          <w:i/>
          <w:sz w:val="24"/>
        </w:rPr>
        <w:t xml:space="preserve"> Oil Leak in Gatewell 8B</w:t>
      </w:r>
    </w:p>
    <w:p w14:paraId="54B81979" w14:textId="2927CF94" w:rsidR="00EF3B0E" w:rsidRDefault="00EF3B0E" w:rsidP="00AC7288">
      <w:pPr>
        <w:pStyle w:val="BodyText"/>
        <w:rPr>
          <w:bCs/>
        </w:rPr>
      </w:pPr>
    </w:p>
    <w:p w14:paraId="7CE639C8" w14:textId="21760031" w:rsidR="001D5268" w:rsidRPr="001D5268" w:rsidRDefault="004F2DED" w:rsidP="00AC7288">
      <w:pPr>
        <w:pStyle w:val="BodyText"/>
        <w:rPr>
          <w:bCs/>
        </w:rPr>
      </w:pPr>
      <w:r>
        <w:rPr>
          <w:bCs/>
        </w:rPr>
        <w:t xml:space="preserve">On the </w:t>
      </w:r>
      <w:r w:rsidR="001D5268">
        <w:rPr>
          <w:bCs/>
        </w:rPr>
        <w:t>morning</w:t>
      </w:r>
      <w:r>
        <w:rPr>
          <w:bCs/>
        </w:rPr>
        <w:t xml:space="preserve"> of </w:t>
      </w:r>
      <w:r w:rsidR="001D5268">
        <w:rPr>
          <w:bCs/>
        </w:rPr>
        <w:t>March 21</w:t>
      </w:r>
      <w:r w:rsidR="001D5268" w:rsidRPr="001D5268">
        <w:rPr>
          <w:bCs/>
          <w:vertAlign w:val="superscript"/>
        </w:rPr>
        <w:t>st</w:t>
      </w:r>
      <w:r>
        <w:rPr>
          <w:bCs/>
        </w:rPr>
        <w:t xml:space="preserve"> 202</w:t>
      </w:r>
      <w:r w:rsidR="00544ACC">
        <w:rPr>
          <w:bCs/>
        </w:rPr>
        <w:t>3</w:t>
      </w:r>
      <w:r w:rsidR="001D5268">
        <w:rPr>
          <w:bCs/>
        </w:rPr>
        <w:t xml:space="preserve"> at 10</w:t>
      </w:r>
      <w:r w:rsidR="000A4F96">
        <w:rPr>
          <w:bCs/>
        </w:rPr>
        <w:t>40</w:t>
      </w:r>
      <w:r w:rsidR="001D5268">
        <w:rPr>
          <w:bCs/>
        </w:rPr>
        <w:t xml:space="preserve"> an oil sheen was discovered in the upstream gatewell slot of main unit 8B.  </w:t>
      </w:r>
      <w:r w:rsidR="001D5268" w:rsidRPr="001D5268">
        <w:rPr>
          <w:bCs/>
        </w:rPr>
        <w:t xml:space="preserve">Absorbents </w:t>
      </w:r>
      <w:r w:rsidR="001D5268">
        <w:rPr>
          <w:bCs/>
        </w:rPr>
        <w:t>were immediately</w:t>
      </w:r>
      <w:r w:rsidR="001D5268" w:rsidRPr="001D5268">
        <w:rPr>
          <w:bCs/>
        </w:rPr>
        <w:t xml:space="preserve"> deployed, and J</w:t>
      </w:r>
      <w:r w:rsidR="001D5268">
        <w:rPr>
          <w:bCs/>
        </w:rPr>
        <w:t>ohn Day maintenance</w:t>
      </w:r>
      <w:r w:rsidR="001D5268" w:rsidRPr="001D5268">
        <w:rPr>
          <w:bCs/>
        </w:rPr>
        <w:t xml:space="preserve"> is looking into what failed on the screen to cause the leak. Initial estimates were less than 1 quart of oil leaked, </w:t>
      </w:r>
      <w:r w:rsidR="001D5268">
        <w:rPr>
          <w:bCs/>
        </w:rPr>
        <w:t xml:space="preserve">and maintenance </w:t>
      </w:r>
      <w:r w:rsidR="001D5268" w:rsidRPr="001D5268">
        <w:rPr>
          <w:bCs/>
        </w:rPr>
        <w:t>will drain the screen and see how much was actually lost.</w:t>
      </w:r>
      <w:r w:rsidR="000A4F96">
        <w:rPr>
          <w:bCs/>
        </w:rPr>
        <w:t xml:space="preserve">  Main unit 8 was not in service at the time. </w:t>
      </w:r>
    </w:p>
    <w:p w14:paraId="09F278CD" w14:textId="482FDE9A" w:rsidR="00370FBB" w:rsidRPr="00021F4F" w:rsidRDefault="00370FBB" w:rsidP="00AC7288">
      <w:pPr>
        <w:pStyle w:val="BodyText"/>
        <w:rPr>
          <w:bCs/>
        </w:rPr>
      </w:pPr>
    </w:p>
    <w:p w14:paraId="63C86E61" w14:textId="103109EB" w:rsidR="00370FBB" w:rsidRPr="00517733" w:rsidRDefault="0014589F" w:rsidP="00AC7288">
      <w:pPr>
        <w:tabs>
          <w:tab w:val="left" w:pos="821"/>
        </w:tabs>
        <w:rPr>
          <w:sz w:val="24"/>
          <w:szCs w:val="24"/>
        </w:rPr>
      </w:pPr>
      <w:r w:rsidRPr="00517733">
        <w:rPr>
          <w:sz w:val="24"/>
        </w:rPr>
        <w:t>Future and</w:t>
      </w:r>
      <w:r w:rsidRPr="00517733">
        <w:rPr>
          <w:spacing w:val="-3"/>
          <w:sz w:val="24"/>
        </w:rPr>
        <w:t xml:space="preserve"> </w:t>
      </w:r>
      <w:r w:rsidRPr="00517733">
        <w:rPr>
          <w:sz w:val="24"/>
        </w:rPr>
        <w:t>Preventative</w:t>
      </w:r>
      <w:r w:rsidRPr="00517733">
        <w:rPr>
          <w:spacing w:val="-4"/>
          <w:sz w:val="24"/>
        </w:rPr>
        <w:t xml:space="preserve"> </w:t>
      </w:r>
      <w:r w:rsidRPr="00517733">
        <w:rPr>
          <w:sz w:val="24"/>
        </w:rPr>
        <w:t>Measures</w:t>
      </w:r>
      <w:r w:rsidRPr="00517733">
        <w:rPr>
          <w:spacing w:val="2"/>
          <w:sz w:val="24"/>
        </w:rPr>
        <w:t xml:space="preserve"> </w:t>
      </w:r>
      <w:r w:rsidRPr="00517733">
        <w:rPr>
          <w:sz w:val="24"/>
          <w:szCs w:val="24"/>
        </w:rPr>
        <w:t>–</w:t>
      </w:r>
      <w:r w:rsidR="000A4F96" w:rsidRPr="00517733">
        <w:rPr>
          <w:sz w:val="24"/>
          <w:szCs w:val="24"/>
        </w:rPr>
        <w:t xml:space="preserve"> Monitor during winter maintenance periods</w:t>
      </w:r>
    </w:p>
    <w:p w14:paraId="3432C4D6" w14:textId="33DB96F6" w:rsidR="00B97061" w:rsidRDefault="00B97061" w:rsidP="00AC7288">
      <w:pPr>
        <w:pStyle w:val="ListParagraph"/>
        <w:tabs>
          <w:tab w:val="left" w:pos="821"/>
        </w:tabs>
        <w:spacing w:before="0"/>
        <w:ind w:firstLine="0"/>
        <w:rPr>
          <w:sz w:val="24"/>
          <w:szCs w:val="24"/>
        </w:rPr>
      </w:pPr>
    </w:p>
    <w:p w14:paraId="0A3B1990" w14:textId="185053A6" w:rsidR="00AC7288" w:rsidRDefault="00AC7288" w:rsidP="00AC7288">
      <w:pPr>
        <w:pStyle w:val="ListParagraph"/>
        <w:tabs>
          <w:tab w:val="left" w:pos="821"/>
        </w:tabs>
        <w:spacing w:before="0"/>
        <w:ind w:firstLine="0"/>
        <w:rPr>
          <w:sz w:val="24"/>
          <w:szCs w:val="24"/>
        </w:rPr>
      </w:pPr>
    </w:p>
    <w:p w14:paraId="5CA5D2D5" w14:textId="77777777" w:rsidR="00AC7288" w:rsidRDefault="00AC7288" w:rsidP="00AC7288">
      <w:pPr>
        <w:pStyle w:val="ListParagraph"/>
        <w:tabs>
          <w:tab w:val="left" w:pos="821"/>
        </w:tabs>
        <w:spacing w:before="0"/>
        <w:ind w:firstLine="0"/>
        <w:rPr>
          <w:sz w:val="24"/>
          <w:szCs w:val="24"/>
        </w:rPr>
      </w:pPr>
    </w:p>
    <w:p w14:paraId="68A201D9" w14:textId="77777777" w:rsidR="00AC7288" w:rsidRDefault="0014589F" w:rsidP="00AC7288">
      <w:pPr>
        <w:pStyle w:val="BodyText"/>
        <w:spacing w:line="278" w:lineRule="auto"/>
        <w:ind w:left="100" w:right="105" w:firstLine="640"/>
        <w:jc w:val="right"/>
        <w:rPr>
          <w:spacing w:val="-1"/>
        </w:rPr>
      </w:pPr>
      <w:r>
        <w:rPr>
          <w:spacing w:val="-1"/>
        </w:rPr>
        <w:t>Sincerely,</w:t>
      </w:r>
    </w:p>
    <w:p w14:paraId="622FE681" w14:textId="2BCDE1D1" w:rsidR="00370FBB" w:rsidRDefault="00AC7288" w:rsidP="00AC7288">
      <w:pPr>
        <w:pStyle w:val="BodyText"/>
        <w:spacing w:line="278" w:lineRule="auto"/>
        <w:ind w:left="100" w:right="105" w:firstLine="640"/>
        <w:jc w:val="right"/>
      </w:pPr>
      <w:r>
        <w:rPr>
          <w:spacing w:val="-1"/>
        </w:rPr>
        <w:t xml:space="preserve">JDA </w:t>
      </w:r>
      <w:r w:rsidR="0014589F">
        <w:rPr>
          <w:spacing w:val="-57"/>
        </w:rPr>
        <w:t xml:space="preserve"> </w:t>
      </w:r>
      <w:r w:rsidR="0014589F">
        <w:rPr>
          <w:spacing w:val="-1"/>
        </w:rPr>
        <w:t>Project</w:t>
      </w:r>
      <w:r w:rsidR="0014589F">
        <w:rPr>
          <w:spacing w:val="-10"/>
        </w:rPr>
        <w:t xml:space="preserve"> </w:t>
      </w:r>
      <w:r w:rsidR="0014589F">
        <w:t>Fisheries</w:t>
      </w:r>
    </w:p>
    <w:p w14:paraId="145CD450" w14:textId="4849BC2E" w:rsidR="00B05855" w:rsidRDefault="00B05855" w:rsidP="00AC7288">
      <w:pPr>
        <w:pStyle w:val="BodyText"/>
        <w:spacing w:line="278" w:lineRule="auto"/>
        <w:ind w:left="100" w:right="105" w:firstLine="640"/>
        <w:jc w:val="right"/>
      </w:pPr>
    </w:p>
    <w:p w14:paraId="4FC5169D" w14:textId="5709505B" w:rsidR="00B05855" w:rsidRDefault="00B05855" w:rsidP="00B05855">
      <w:pPr>
        <w:pStyle w:val="BodyText"/>
        <w:spacing w:line="278" w:lineRule="auto"/>
        <w:ind w:right="105"/>
      </w:pPr>
      <w:r>
        <w:t xml:space="preserve">Comments from others – </w:t>
      </w:r>
    </w:p>
    <w:p w14:paraId="7288E5DB" w14:textId="16AEC956" w:rsidR="00B05855" w:rsidRDefault="00B05855" w:rsidP="00B05855">
      <w:pPr>
        <w:pStyle w:val="PlainText"/>
      </w:pPr>
      <w:r>
        <w:t>-----Original Message-----</w:t>
      </w:r>
      <w:r>
        <w:br/>
        <w:t xml:space="preserve">From: Lynne Krasnow - NOAA Federal &lt;lynne.krasnow@noaa.gov&gt; </w:t>
      </w:r>
      <w:r>
        <w:br/>
        <w:t>Sent: Thursday, March 23, 2023 7:18 AM</w:t>
      </w:r>
      <w:r>
        <w:br/>
        <w:t>To: Ricketts, Laura A CIV USARMY CENWP (USA) &lt;Laura.A.Ricketts@usace.army.mil&gt;</w:t>
      </w:r>
      <w:r>
        <w:br/>
        <w:t>Subject: Re: [Non-DoD Source] Re: FPOM: Official Coordination - 23JDA 06 MFR gatewell oil leak</w:t>
      </w:r>
    </w:p>
    <w:p w14:paraId="08E6EC70" w14:textId="77777777" w:rsidR="00B05855" w:rsidRDefault="00B05855" w:rsidP="00B05855">
      <w:pPr>
        <w:pStyle w:val="PlainText"/>
      </w:pPr>
    </w:p>
    <w:p w14:paraId="1E092B21" w14:textId="77777777" w:rsidR="00B05855" w:rsidRDefault="00B05855" w:rsidP="00B05855">
      <w:pPr>
        <w:pStyle w:val="PlainText"/>
      </w:pPr>
      <w:r>
        <w:t xml:space="preserve">Yes, very interesting. Thank you. Hope things work out well for this transition. </w:t>
      </w:r>
    </w:p>
    <w:p w14:paraId="60C84B6E" w14:textId="77777777" w:rsidR="00B05855" w:rsidRDefault="00B05855" w:rsidP="00B05855">
      <w:pPr>
        <w:pStyle w:val="PlainText"/>
      </w:pPr>
    </w:p>
    <w:p w14:paraId="24FBA124" w14:textId="1F518D84" w:rsidR="00B05855" w:rsidRDefault="00B05855" w:rsidP="00B05855">
      <w:pPr>
        <w:pStyle w:val="PlainText"/>
      </w:pPr>
      <w:r>
        <w:t>On Thu, Mar 23, 2023 at 6:17 AM Ricketts, Laura A CIV USARMY CENWP (USA) &lt;</w:t>
      </w:r>
      <w:hyperlink r:id="rId5" w:history="1">
        <w:r>
          <w:rPr>
            <w:rStyle w:val="Hyperlink"/>
          </w:rPr>
          <w:t>Laura.A.Ricketts@usace.army.mil &lt;mailto:Laura.A.Ricketts@usace.army.mil</w:t>
        </w:r>
      </w:hyperlink>
      <w:r>
        <w:t>&gt; &gt; wrote:</w:t>
      </w:r>
    </w:p>
    <w:p w14:paraId="33F204C1" w14:textId="5E9899CF" w:rsidR="00B05855" w:rsidRDefault="00B05855" w:rsidP="00B05855">
      <w:pPr>
        <w:pStyle w:val="PlainText"/>
      </w:pPr>
      <w:r>
        <w:tab/>
        <w:t xml:space="preserve">Lynne, </w:t>
      </w:r>
    </w:p>
    <w:p w14:paraId="66AD3C59" w14:textId="77777777" w:rsidR="00B05855" w:rsidRDefault="00B05855" w:rsidP="00B05855">
      <w:pPr>
        <w:pStyle w:val="PlainText"/>
      </w:pPr>
      <w:r>
        <w:tab/>
        <w:t xml:space="preserve">I checked with our environmental protection specialist and he said that we will be switching to an EAL for these screens as soon as possible. However, the EAL he has found that would be compatible with the units has not been verified by the manufacturer as an acceptable replacement so he is considering other options. I hope this answers your question, please let me know if you have any others. </w:t>
      </w:r>
    </w:p>
    <w:p w14:paraId="1EF1132D" w14:textId="77777777" w:rsidR="00B05855" w:rsidRDefault="00B05855" w:rsidP="00B05855">
      <w:pPr>
        <w:pStyle w:val="PlainText"/>
      </w:pPr>
    </w:p>
    <w:p w14:paraId="602FF604" w14:textId="7809B084" w:rsidR="00B05855" w:rsidRDefault="00B05855" w:rsidP="00B05855">
      <w:pPr>
        <w:pStyle w:val="PlainText"/>
      </w:pPr>
      <w:r>
        <w:tab/>
        <w:t xml:space="preserve">Thanks, </w:t>
      </w:r>
    </w:p>
    <w:p w14:paraId="6752D068" w14:textId="77777777" w:rsidR="00B05855" w:rsidRDefault="00B05855" w:rsidP="00B05855">
      <w:pPr>
        <w:pStyle w:val="PlainText"/>
      </w:pPr>
      <w:r>
        <w:tab/>
        <w:t>Laura Ricketts</w:t>
      </w:r>
    </w:p>
    <w:p w14:paraId="22FDCC1D" w14:textId="77777777" w:rsidR="00B05855" w:rsidRDefault="00B05855" w:rsidP="00B05855">
      <w:pPr>
        <w:pStyle w:val="PlainText"/>
      </w:pPr>
      <w:r>
        <w:tab/>
        <w:t>Fish Biologist</w:t>
      </w:r>
    </w:p>
    <w:p w14:paraId="0793EDFC" w14:textId="77777777" w:rsidR="00B05855" w:rsidRDefault="00B05855" w:rsidP="00B05855">
      <w:pPr>
        <w:pStyle w:val="PlainText"/>
      </w:pPr>
      <w:r>
        <w:tab/>
        <w:t>USACE John Day Dam</w:t>
      </w:r>
    </w:p>
    <w:p w14:paraId="7897EBEA" w14:textId="77777777" w:rsidR="00B05855" w:rsidRDefault="00B05855" w:rsidP="00B05855">
      <w:pPr>
        <w:pStyle w:val="PlainText"/>
      </w:pPr>
      <w:r>
        <w:tab/>
        <w:t>541-739-1065</w:t>
      </w:r>
    </w:p>
    <w:p w14:paraId="499B6797" w14:textId="77777777" w:rsidR="00B05855" w:rsidRDefault="00B05855" w:rsidP="00B05855">
      <w:pPr>
        <w:pStyle w:val="PlainText"/>
      </w:pPr>
      <w:r>
        <w:tab/>
      </w:r>
      <w:hyperlink r:id="rId6" w:history="1">
        <w:r>
          <w:rPr>
            <w:rStyle w:val="Hyperlink"/>
          </w:rPr>
          <w:t>Laura.A.Ricketts@usace.army.mil</w:t>
        </w:r>
      </w:hyperlink>
      <w:r>
        <w:t xml:space="preserve"> &lt;</w:t>
      </w:r>
      <w:hyperlink r:id="rId7" w:history="1">
        <w:r>
          <w:rPr>
            <w:rStyle w:val="Hyperlink"/>
          </w:rPr>
          <w:t>mailto:Laura.A.Ricketts@usace.army.mil</w:t>
        </w:r>
      </w:hyperlink>
      <w:r>
        <w:t xml:space="preserve">&gt; </w:t>
      </w:r>
    </w:p>
    <w:p w14:paraId="02EDD44B" w14:textId="3D005AA0" w:rsidR="00B05855" w:rsidRDefault="00B05855" w:rsidP="00B05855">
      <w:pPr>
        <w:pStyle w:val="PlainText"/>
      </w:pPr>
    </w:p>
    <w:p w14:paraId="78F5E6DB" w14:textId="4A6EAD8D" w:rsidR="00B05855" w:rsidRDefault="00B05855" w:rsidP="00B05855">
      <w:pPr>
        <w:pStyle w:val="PlainText"/>
      </w:pPr>
      <w:r>
        <w:t>From: Lynne Krasnow - NOAA Federal &lt;</w:t>
      </w:r>
      <w:hyperlink r:id="rId8" w:history="1">
        <w:r>
          <w:rPr>
            <w:rStyle w:val="Hyperlink"/>
          </w:rPr>
          <w:t>lynne.krasnow@noaa.gov &lt;mailto:lynne.krasnow@noaa.gov</w:t>
        </w:r>
      </w:hyperlink>
      <w:r>
        <w:t xml:space="preserve">&gt; &gt; </w:t>
      </w:r>
    </w:p>
    <w:p w14:paraId="0CA666CF" w14:textId="1304D4BD" w:rsidR="00B05855" w:rsidRDefault="00B05855" w:rsidP="00B05855">
      <w:pPr>
        <w:pStyle w:val="PlainText"/>
      </w:pPr>
      <w:r>
        <w:t>Sent: Wednesday, March 22, 2023 7:50 AM</w:t>
      </w:r>
    </w:p>
    <w:p w14:paraId="66C2D85B" w14:textId="3B621A52" w:rsidR="00B05855" w:rsidRDefault="00B05855" w:rsidP="00B05855">
      <w:pPr>
        <w:pStyle w:val="PlainText"/>
      </w:pPr>
      <w:r>
        <w:t>To: Mackey, Tammy M CIV USARMY CENWP (USA) &lt;</w:t>
      </w:r>
      <w:hyperlink r:id="rId9" w:history="1">
        <w:r>
          <w:rPr>
            <w:rStyle w:val="Hyperlink"/>
          </w:rPr>
          <w:t>Tammy.M.Mackey@usace.army.mil &lt;mailto:Tammy.M.Mackey@usace.army.mil</w:t>
        </w:r>
      </w:hyperlink>
      <w:r>
        <w:t>&gt; &gt;</w:t>
      </w:r>
    </w:p>
    <w:p w14:paraId="166CE1E8" w14:textId="3D989674" w:rsidR="00B05855" w:rsidRDefault="00B05855" w:rsidP="00B05855">
      <w:pPr>
        <w:pStyle w:val="PlainText"/>
      </w:pPr>
      <w:r>
        <w:t>Subject: [Non-DoD Source] Re: FPOM: Official Coordination - 23JDA 06 MFR gatewell oil leak</w:t>
      </w:r>
    </w:p>
    <w:p w14:paraId="01472399" w14:textId="21D0B1BD" w:rsidR="00B05855" w:rsidRDefault="00B05855" w:rsidP="00B05855">
      <w:pPr>
        <w:pStyle w:val="PlainText"/>
      </w:pPr>
      <w:r>
        <w:t>Hi Tammy. Curious if Environmentally Friendly Lubricants are feasible for this type of application. Or are they already employed? Thanks. Lynne</w:t>
      </w:r>
    </w:p>
    <w:p w14:paraId="726A3FD2" w14:textId="77777777" w:rsidR="00B05855" w:rsidRDefault="00B05855" w:rsidP="00B05855">
      <w:pPr>
        <w:pStyle w:val="BodyText"/>
        <w:spacing w:line="278" w:lineRule="auto"/>
        <w:ind w:left="100" w:right="105" w:firstLine="640"/>
      </w:pPr>
    </w:p>
    <w:sectPr w:rsidR="00B05855" w:rsidSect="00AC7288">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16cid:durableId="11311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21F4F"/>
    <w:rsid w:val="0006116C"/>
    <w:rsid w:val="000A4F96"/>
    <w:rsid w:val="001109AF"/>
    <w:rsid w:val="001306D1"/>
    <w:rsid w:val="0014589F"/>
    <w:rsid w:val="00162D0C"/>
    <w:rsid w:val="0017048F"/>
    <w:rsid w:val="001D5268"/>
    <w:rsid w:val="0020788E"/>
    <w:rsid w:val="002850EE"/>
    <w:rsid w:val="00370FBB"/>
    <w:rsid w:val="00401305"/>
    <w:rsid w:val="00412836"/>
    <w:rsid w:val="0044389A"/>
    <w:rsid w:val="00466F6F"/>
    <w:rsid w:val="00471CE8"/>
    <w:rsid w:val="004F2DED"/>
    <w:rsid w:val="00517733"/>
    <w:rsid w:val="00544ACC"/>
    <w:rsid w:val="005C0D0C"/>
    <w:rsid w:val="00736440"/>
    <w:rsid w:val="0078456B"/>
    <w:rsid w:val="007D661F"/>
    <w:rsid w:val="008B5BCC"/>
    <w:rsid w:val="00916530"/>
    <w:rsid w:val="009923DF"/>
    <w:rsid w:val="00A0382E"/>
    <w:rsid w:val="00A15152"/>
    <w:rsid w:val="00AC7288"/>
    <w:rsid w:val="00B05855"/>
    <w:rsid w:val="00B55B98"/>
    <w:rsid w:val="00B97061"/>
    <w:rsid w:val="00C3094F"/>
    <w:rsid w:val="00C5326C"/>
    <w:rsid w:val="00D26741"/>
    <w:rsid w:val="00D801EE"/>
    <w:rsid w:val="00DE33D6"/>
    <w:rsid w:val="00E602F5"/>
    <w:rsid w:val="00EF3B0E"/>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B05855"/>
    <w:rPr>
      <w:color w:val="0000FF" w:themeColor="hyperlink"/>
      <w:u w:val="single"/>
    </w:rPr>
  </w:style>
  <w:style w:type="paragraph" w:styleId="PlainText">
    <w:name w:val="Plain Text"/>
    <w:basedOn w:val="Normal"/>
    <w:link w:val="PlainTextChar"/>
    <w:uiPriority w:val="99"/>
    <w:semiHidden/>
    <w:unhideWhenUsed/>
    <w:rsid w:val="00B05855"/>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0585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1260">
      <w:bodyDiv w:val="1"/>
      <w:marLeft w:val="0"/>
      <w:marRight w:val="0"/>
      <w:marTop w:val="0"/>
      <w:marBottom w:val="0"/>
      <w:divBdr>
        <w:top w:val="none" w:sz="0" w:space="0" w:color="auto"/>
        <w:left w:val="none" w:sz="0" w:space="0" w:color="auto"/>
        <w:bottom w:val="none" w:sz="0" w:space="0" w:color="auto"/>
        <w:right w:val="none" w:sz="0" w:space="0" w:color="auto"/>
      </w:divBdr>
    </w:div>
    <w:div w:id="207253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ynne.krasnow@noaa.gov%20%3cmailto:lynne.krasnow@noaa.gov" TargetMode="External"/><Relationship Id="rId3" Type="http://schemas.openxmlformats.org/officeDocument/2006/relationships/settings" Target="settings.xml"/><Relationship Id="rId7" Type="http://schemas.openxmlformats.org/officeDocument/2006/relationships/hyperlink" Target="mailto:Laura.A.Ricketts@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A.Ricketts@usace.army.mil" TargetMode="External"/><Relationship Id="rId11" Type="http://schemas.openxmlformats.org/officeDocument/2006/relationships/theme" Target="theme/theme1.xml"/><Relationship Id="rId5" Type="http://schemas.openxmlformats.org/officeDocument/2006/relationships/hyperlink" Target="mailto:Laura.A.Ricketts@usace.army.mil%20%3cmailto:Laura.A.Ricketts@usace.army.m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mmy.M.Mackey@usace.army.mil%20%3cmailto:Tammy.M.Mackey@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4</cp:revision>
  <dcterms:created xsi:type="dcterms:W3CDTF">2023-03-22T14:42:00Z</dcterms:created>
  <dcterms:modified xsi:type="dcterms:W3CDTF">2023-03-24T04:08:00Z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